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B52" w:rsidRPr="005E6B52" w:rsidRDefault="005E6B52" w:rsidP="005E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6B52">
        <w:rPr>
          <w:rFonts w:ascii="Times New Roman" w:hAnsi="Times New Roman"/>
          <w:b/>
          <w:sz w:val="28"/>
          <w:szCs w:val="28"/>
        </w:rPr>
        <w:t>10 заповедей  для родителей</w:t>
      </w:r>
    </w:p>
    <w:p w:rsidR="005E6B52" w:rsidRPr="005E6B52" w:rsidRDefault="005E6B52" w:rsidP="005E6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Не жди, что твой ребенок будет таким, как ты, или таким, как хочешь ты. Помоги ему стать не тобой, а собой.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 Он даст жизнь другому, тот – третьему. И это обратимый закон благодарности.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Не вымещай на ребенке свои обиды, чтобы в старости не есть горький хлеб. Ибо посеешь, то и взойдет.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Не относись к проблемам ребенка свысока. Жизнь дана каждому по силам, и, будь уверен, ему она тяжела не меньше, чем тебе, а может быть, и больше, поскольку у него нет опыта.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Не унижай ребенка!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– мы никогда не можем знать, кого мы встречаем в ребенке.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Не мучай себя, если не можешь сделать что – то для своего ребенка. Хуже, если можешь – но не делаешь. Помни: для ребенка сделано недостаточно, если не сделано всего.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Ребенок –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ребенке творческого огня. Это раскрепощенная любовь матери и отца, у которых будет расти  не «наш», «свой» ребенок, но  душа, данная на хранение.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6B52">
        <w:rPr>
          <w:rFonts w:ascii="Times New Roman" w:hAnsi="Times New Roman"/>
          <w:sz w:val="28"/>
          <w:szCs w:val="28"/>
        </w:rPr>
        <w:t>Умей любить чужого ребенка. Никогда не делай чужому то, что не ко</w:t>
      </w:r>
      <w:r w:rsidRPr="005E6B52">
        <w:rPr>
          <w:rFonts w:ascii="Times New Roman" w:hAnsi="Times New Roman"/>
          <w:sz w:val="28"/>
          <w:szCs w:val="28"/>
        </w:rPr>
        <w:softHyphen/>
        <w:t>тел бы, чтобы делали твоему.</w:t>
      </w:r>
    </w:p>
    <w:p w:rsidR="005E6B52" w:rsidRPr="005E6B52" w:rsidRDefault="005E6B52" w:rsidP="005E6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E6B52">
        <w:rPr>
          <w:rFonts w:ascii="Times New Roman" w:hAnsi="Times New Roman"/>
          <w:sz w:val="28"/>
          <w:szCs w:val="28"/>
        </w:rPr>
        <w:t>Люби своего «ребенка любым» — маленьким, взрос</w:t>
      </w:r>
      <w:r w:rsidRPr="005E6B52">
        <w:rPr>
          <w:rFonts w:ascii="Times New Roman" w:hAnsi="Times New Roman"/>
          <w:sz w:val="28"/>
          <w:szCs w:val="28"/>
        </w:rPr>
        <w:t>лым, неталантливым, неудачливым.</w:t>
      </w:r>
      <w:r w:rsidRPr="005E6B52">
        <w:rPr>
          <w:rFonts w:ascii="Times New Roman" w:hAnsi="Times New Roman"/>
          <w:sz w:val="28"/>
          <w:szCs w:val="28"/>
        </w:rPr>
        <w:t xml:space="preserve"> Общаясь с ним - радуйся, потому что ребенок – это праздник, который пока с тобой.</w:t>
      </w:r>
    </w:p>
    <w:p w:rsidR="00080817" w:rsidRDefault="00080817"/>
    <w:sectPr w:rsidR="0008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4C7"/>
    <w:multiLevelType w:val="hybridMultilevel"/>
    <w:tmpl w:val="49F0E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4C"/>
    <w:rsid w:val="00080817"/>
    <w:rsid w:val="00223C4C"/>
    <w:rsid w:val="005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2016-06-15T09:29:00Z</dcterms:created>
  <dcterms:modified xsi:type="dcterms:W3CDTF">2016-06-15T09:30:00Z</dcterms:modified>
</cp:coreProperties>
</file>